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3A" w:rsidRPr="00F17FCF" w:rsidRDefault="0018033A" w:rsidP="0018033A">
      <w:pPr>
        <w:ind w:left="4248" w:firstLine="708"/>
        <w:rPr>
          <w:b/>
          <w:sz w:val="28"/>
          <w:u w:val="single"/>
        </w:rPr>
      </w:pPr>
      <w:r>
        <w:rPr>
          <w:b/>
          <w:sz w:val="28"/>
          <w:u w:val="single"/>
        </w:rPr>
        <w:t>Г</w:t>
      </w:r>
      <w:r w:rsidRPr="00F17FCF">
        <w:rPr>
          <w:b/>
          <w:sz w:val="28"/>
          <w:u w:val="single"/>
        </w:rPr>
        <w:t>лавному врачу</w:t>
      </w:r>
    </w:p>
    <w:p w:rsidR="0018033A" w:rsidRPr="00F17FCF" w:rsidRDefault="0018033A" w:rsidP="0018033A">
      <w:pPr>
        <w:ind w:left="4248" w:firstLine="708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ГУ «</w:t>
      </w:r>
      <w:proofErr w:type="spellStart"/>
      <w:r>
        <w:rPr>
          <w:b/>
          <w:sz w:val="28"/>
          <w:szCs w:val="24"/>
          <w:u w:val="single"/>
        </w:rPr>
        <w:t>Узденский</w:t>
      </w:r>
      <w:proofErr w:type="spellEnd"/>
      <w:r>
        <w:rPr>
          <w:b/>
          <w:sz w:val="28"/>
          <w:szCs w:val="24"/>
          <w:u w:val="single"/>
        </w:rPr>
        <w:t xml:space="preserve"> районный </w:t>
      </w:r>
      <w:r w:rsidRPr="00F17FCF">
        <w:rPr>
          <w:b/>
          <w:sz w:val="28"/>
          <w:szCs w:val="24"/>
          <w:u w:val="single"/>
        </w:rPr>
        <w:t>центр</w:t>
      </w:r>
    </w:p>
    <w:p w:rsidR="0018033A" w:rsidRPr="00F17FCF" w:rsidRDefault="0018033A" w:rsidP="0018033A">
      <w:pPr>
        <w:ind w:left="4248" w:firstLine="708"/>
        <w:rPr>
          <w:b/>
          <w:sz w:val="28"/>
          <w:szCs w:val="24"/>
          <w:u w:val="single"/>
        </w:rPr>
      </w:pPr>
      <w:r w:rsidRPr="00F17FCF">
        <w:rPr>
          <w:b/>
          <w:sz w:val="28"/>
          <w:szCs w:val="24"/>
          <w:u w:val="single"/>
        </w:rPr>
        <w:t>гигиены и эпидемиологии»</w:t>
      </w:r>
    </w:p>
    <w:p w:rsidR="0018033A" w:rsidRPr="0000339C" w:rsidRDefault="0018033A" w:rsidP="0018033A">
      <w:pPr>
        <w:ind w:left="4248" w:firstLine="708"/>
        <w:rPr>
          <w:b/>
          <w:sz w:val="28"/>
        </w:rPr>
      </w:pPr>
      <w:r>
        <w:rPr>
          <w:b/>
          <w:sz w:val="28"/>
          <w:szCs w:val="24"/>
          <w:u w:val="single"/>
        </w:rPr>
        <w:t>Божок Яне Романовне</w:t>
      </w:r>
    </w:p>
    <w:p w:rsidR="0018033A" w:rsidRPr="00565281" w:rsidRDefault="0018033A" w:rsidP="0018033A">
      <w:pPr>
        <w:ind w:left="5664" w:firstLine="6"/>
        <w:jc w:val="both"/>
        <w:rPr>
          <w:b/>
          <w:sz w:val="28"/>
          <w:szCs w:val="24"/>
        </w:rPr>
      </w:pPr>
    </w:p>
    <w:p w:rsidR="0018033A" w:rsidRPr="00062965" w:rsidRDefault="0018033A" w:rsidP="0018033A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18033A" w:rsidRPr="00886061" w:rsidRDefault="0018033A" w:rsidP="0018033A">
      <w:pPr>
        <w:rPr>
          <w:b/>
          <w:sz w:val="28"/>
        </w:rPr>
      </w:pPr>
    </w:p>
    <w:p w:rsidR="0018033A" w:rsidRPr="00886061" w:rsidRDefault="0018033A" w:rsidP="0018033A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18033A" w:rsidRPr="00886061" w:rsidRDefault="0018033A" w:rsidP="0018033A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8033A" w:rsidRPr="00183F78" w:rsidRDefault="0018033A" w:rsidP="0018033A">
      <w:pPr>
        <w:pStyle w:val="3"/>
        <w:rPr>
          <w:sz w:val="24"/>
          <w:szCs w:val="24"/>
        </w:rPr>
      </w:pPr>
    </w:p>
    <w:p w:rsidR="0018033A" w:rsidRDefault="0018033A" w:rsidP="0018033A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</w:t>
      </w:r>
      <w:r>
        <w:rPr>
          <w:szCs w:val="24"/>
        </w:rPr>
        <w:t>__________________________</w:t>
      </w:r>
    </w:p>
    <w:p w:rsidR="0018033A" w:rsidRPr="003B6B87" w:rsidRDefault="0018033A" w:rsidP="0018033A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>
        <w:rPr>
          <w:szCs w:val="24"/>
        </w:rPr>
        <w:t>___________________________________________________________</w:t>
      </w:r>
    </w:p>
    <w:p w:rsidR="0018033A" w:rsidRPr="003B6B87" w:rsidRDefault="0018033A" w:rsidP="0018033A">
      <w:pPr>
        <w:pStyle w:val="3"/>
        <w:jc w:val="left"/>
        <w:rPr>
          <w:szCs w:val="24"/>
        </w:rPr>
      </w:pPr>
      <w:r>
        <w:rPr>
          <w:szCs w:val="24"/>
        </w:rPr>
        <w:t xml:space="preserve">Место нахождения (адрес)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__________________________________________</w:t>
      </w:r>
      <w:r>
        <w:rPr>
          <w:szCs w:val="24"/>
        </w:rPr>
        <w:t>__________________________________________________________________________________</w:t>
      </w:r>
    </w:p>
    <w:p w:rsidR="0018033A" w:rsidRDefault="0018033A" w:rsidP="0018033A">
      <w:pPr>
        <w:pBdr>
          <w:bottom w:val="single" w:sz="12" w:space="0" w:color="auto"/>
        </w:pBdr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(организации), осуществившего государственную</w:t>
      </w:r>
      <w:r w:rsidRPr="00886061">
        <w:rPr>
          <w:sz w:val="28"/>
          <w:szCs w:val="24"/>
        </w:rPr>
        <w:t xml:space="preserve"> регистрацию дата и номер решения о государственной регистрации, регистрационный номер в Едином государственном регистре юридических лиц и</w:t>
      </w:r>
      <w:r>
        <w:rPr>
          <w:sz w:val="28"/>
          <w:szCs w:val="24"/>
        </w:rPr>
        <w:t xml:space="preserve"> индивидуальных предпринимателей ____________________________________________________________________________________________________________________________________</w:t>
      </w:r>
    </w:p>
    <w:p w:rsidR="0018033A" w:rsidRDefault="0018033A" w:rsidP="0018033A">
      <w:pPr>
        <w:pBdr>
          <w:bottom w:val="single" w:sz="12" w:space="0" w:color="auto"/>
        </w:pBdr>
        <w:rPr>
          <w:sz w:val="28"/>
          <w:szCs w:val="24"/>
        </w:rPr>
      </w:pPr>
      <w:r>
        <w:rPr>
          <w:sz w:val="28"/>
          <w:szCs w:val="24"/>
        </w:rPr>
        <w:t>Проси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33A" w:rsidRPr="000901C7" w:rsidRDefault="0018033A" w:rsidP="0018033A">
      <w:pPr>
        <w:pBdr>
          <w:bottom w:val="single" w:sz="12" w:space="0" w:color="auto"/>
        </w:pBdr>
        <w:jc w:val="both"/>
        <w:rPr>
          <w:sz w:val="10"/>
          <w:szCs w:val="10"/>
        </w:rPr>
      </w:pPr>
    </w:p>
    <w:p w:rsidR="0018033A" w:rsidRDefault="0018033A" w:rsidP="0018033A">
      <w:pPr>
        <w:pStyle w:val="3"/>
        <w:pBdr>
          <w:bottom w:val="single" w:sz="12" w:space="1" w:color="auto"/>
        </w:pBdr>
        <w:rPr>
          <w:b/>
          <w:sz w:val="20"/>
        </w:rPr>
      </w:pPr>
      <w:r w:rsidRPr="00424704">
        <w:rPr>
          <w:b/>
          <w:sz w:val="20"/>
        </w:rPr>
        <w:t xml:space="preserve">наименование </w:t>
      </w:r>
      <w:r>
        <w:rPr>
          <w:b/>
          <w:sz w:val="20"/>
        </w:rPr>
        <w:t>административной процедуры*</w:t>
      </w:r>
    </w:p>
    <w:p w:rsidR="0018033A" w:rsidRPr="00E64171" w:rsidRDefault="0018033A" w:rsidP="0018033A">
      <w:pPr>
        <w:pStyle w:val="3"/>
        <w:pBdr>
          <w:bottom w:val="single" w:sz="12" w:space="1" w:color="auto"/>
        </w:pBdr>
        <w:rPr>
          <w:b/>
          <w:sz w:val="24"/>
          <w:szCs w:val="24"/>
        </w:rPr>
      </w:pPr>
      <w:r w:rsidRPr="00D01116">
        <w:rPr>
          <w:b/>
          <w:sz w:val="24"/>
          <w:szCs w:val="24"/>
        </w:rPr>
        <w:t>(</w:t>
      </w:r>
      <w:bookmarkStart w:id="0" w:name="_GoBack"/>
      <w:bookmarkEnd w:id="0"/>
      <w:r>
        <w:rPr>
          <w:b/>
          <w:sz w:val="24"/>
          <w:szCs w:val="24"/>
        </w:rPr>
        <w:t>9.6.4</w:t>
      </w:r>
      <w:r w:rsidRPr="00D0111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9.6.5</w:t>
      </w:r>
      <w:r w:rsidRPr="00D0111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9.6.6</w:t>
      </w:r>
      <w:r w:rsidRPr="00D0111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9.6.10, 9.6.12, 9.6.13</w:t>
      </w:r>
      <w:r w:rsidRPr="00D01116">
        <w:rPr>
          <w:b/>
          <w:sz w:val="24"/>
          <w:szCs w:val="24"/>
        </w:rPr>
        <w:t xml:space="preserve"> – нужное подчеркнуть)</w:t>
      </w:r>
    </w:p>
    <w:p w:rsidR="0018033A" w:rsidRPr="00542CA6" w:rsidRDefault="0018033A" w:rsidP="0018033A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</w:t>
      </w:r>
      <w:r>
        <w:rPr>
          <w:szCs w:val="24"/>
        </w:rPr>
        <w:t>**</w:t>
      </w:r>
      <w:r w:rsidRPr="00542CA6">
        <w:rPr>
          <w:szCs w:val="24"/>
        </w:rPr>
        <w:t>:</w:t>
      </w:r>
    </w:p>
    <w:p w:rsidR="0018033A" w:rsidRPr="00542CA6" w:rsidRDefault="0018033A" w:rsidP="0018033A">
      <w:pPr>
        <w:pStyle w:val="3"/>
        <w:jc w:val="both"/>
        <w:rPr>
          <w:szCs w:val="24"/>
        </w:rPr>
      </w:pPr>
      <w:r w:rsidRPr="00542CA6">
        <w:rPr>
          <w:szCs w:val="24"/>
        </w:rPr>
        <w:t>1._______________________________________</w:t>
      </w:r>
      <w:r>
        <w:rPr>
          <w:szCs w:val="24"/>
        </w:rPr>
        <w:t>__________________________</w:t>
      </w:r>
    </w:p>
    <w:p w:rsidR="0018033A" w:rsidRPr="00542CA6" w:rsidRDefault="0018033A" w:rsidP="0018033A">
      <w:pPr>
        <w:pStyle w:val="3"/>
        <w:jc w:val="both"/>
        <w:rPr>
          <w:szCs w:val="24"/>
        </w:rPr>
      </w:pPr>
      <w:r w:rsidRPr="00542CA6">
        <w:rPr>
          <w:szCs w:val="24"/>
        </w:rPr>
        <w:t>2._______________________________________</w:t>
      </w:r>
      <w:r>
        <w:rPr>
          <w:szCs w:val="24"/>
        </w:rPr>
        <w:t>__________________________</w:t>
      </w:r>
    </w:p>
    <w:p w:rsidR="0018033A" w:rsidRPr="00542CA6" w:rsidRDefault="0018033A" w:rsidP="0018033A">
      <w:pPr>
        <w:pStyle w:val="3"/>
        <w:jc w:val="both"/>
        <w:rPr>
          <w:szCs w:val="24"/>
        </w:rPr>
      </w:pPr>
      <w:r>
        <w:rPr>
          <w:szCs w:val="24"/>
        </w:rPr>
        <w:t>3._______</w:t>
      </w:r>
      <w:r w:rsidRPr="00542CA6">
        <w:rPr>
          <w:szCs w:val="24"/>
        </w:rPr>
        <w:t>_______________________________</w:t>
      </w:r>
      <w:r>
        <w:rPr>
          <w:szCs w:val="24"/>
        </w:rPr>
        <w:t>___________________________</w:t>
      </w:r>
    </w:p>
    <w:p w:rsidR="0018033A" w:rsidRPr="00542CA6" w:rsidRDefault="0018033A" w:rsidP="0018033A">
      <w:pPr>
        <w:pStyle w:val="3"/>
        <w:jc w:val="both"/>
        <w:rPr>
          <w:szCs w:val="24"/>
        </w:rPr>
      </w:pPr>
      <w:r w:rsidRPr="00542CA6">
        <w:rPr>
          <w:szCs w:val="24"/>
        </w:rPr>
        <w:t>4._______________________________________</w:t>
      </w:r>
      <w:r>
        <w:rPr>
          <w:szCs w:val="24"/>
        </w:rPr>
        <w:t>__________________________</w:t>
      </w:r>
    </w:p>
    <w:p w:rsidR="0018033A" w:rsidRPr="00A8159A" w:rsidRDefault="0018033A" w:rsidP="0018033A">
      <w:pPr>
        <w:rPr>
          <w:sz w:val="28"/>
          <w:szCs w:val="24"/>
        </w:rPr>
      </w:pPr>
      <w:r w:rsidRPr="00A8159A">
        <w:rPr>
          <w:sz w:val="28"/>
          <w:szCs w:val="24"/>
        </w:rPr>
        <w:t>Оплату гарантируем.</w:t>
      </w:r>
    </w:p>
    <w:p w:rsidR="0018033A" w:rsidRDefault="0018033A" w:rsidP="0018033A">
      <w:pPr>
        <w:jc w:val="both"/>
      </w:pPr>
      <w:r>
        <w:t>_______________________________</w:t>
      </w:r>
      <w:r>
        <w:tab/>
      </w:r>
      <w:r>
        <w:tab/>
        <w:t>_________________</w:t>
      </w:r>
      <w:r>
        <w:tab/>
      </w:r>
      <w:r>
        <w:tab/>
        <w:t>___________</w:t>
      </w:r>
    </w:p>
    <w:p w:rsidR="0018033A" w:rsidRPr="00A45CD2" w:rsidRDefault="0018033A" w:rsidP="0018033A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18033A" w:rsidRDefault="0018033A" w:rsidP="0018033A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18033A" w:rsidRPr="00062965" w:rsidRDefault="0018033A" w:rsidP="0018033A">
      <w:pPr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18033A" w:rsidRPr="00E1353C" w:rsidRDefault="0018033A" w:rsidP="0018033A">
      <w:pPr>
        <w:pStyle w:val="3"/>
        <w:jc w:val="both"/>
        <w:rPr>
          <w:b/>
          <w:sz w:val="22"/>
        </w:rPr>
      </w:pPr>
      <w:r>
        <w:rPr>
          <w:b/>
          <w:sz w:val="24"/>
          <w:szCs w:val="24"/>
        </w:rPr>
        <w:tab/>
      </w:r>
      <w:r w:rsidRPr="00E1353C">
        <w:rPr>
          <w:b/>
          <w:sz w:val="22"/>
          <w:szCs w:val="24"/>
        </w:rPr>
        <w:t xml:space="preserve">*  - </w:t>
      </w:r>
      <w:r w:rsidRPr="00E1353C">
        <w:rPr>
          <w:b/>
          <w:sz w:val="22"/>
        </w:rPr>
        <w:t>наименование административной процедуры следует указывать в соответствии с Единым перечнем а</w:t>
      </w:r>
      <w:r>
        <w:rPr>
          <w:b/>
          <w:sz w:val="22"/>
        </w:rPr>
        <w:t>дминистративных процедур, утв. П</w:t>
      </w:r>
      <w:r w:rsidRPr="00E1353C">
        <w:rPr>
          <w:b/>
          <w:sz w:val="22"/>
        </w:rPr>
        <w:t>остановлением</w:t>
      </w:r>
      <w:r w:rsidRPr="00E1353C">
        <w:rPr>
          <w:rStyle w:val="name"/>
          <w:b/>
          <w:sz w:val="22"/>
        </w:rPr>
        <w:t> </w:t>
      </w:r>
      <w:r w:rsidRPr="00E1353C">
        <w:rPr>
          <w:b/>
          <w:sz w:val="22"/>
        </w:rPr>
        <w:t xml:space="preserve">Совета </w:t>
      </w:r>
      <w:r>
        <w:rPr>
          <w:b/>
          <w:sz w:val="22"/>
        </w:rPr>
        <w:t>Министров Республики Беларусь</w:t>
      </w:r>
      <w:r w:rsidRPr="00E1353C">
        <w:rPr>
          <w:b/>
          <w:sz w:val="22"/>
        </w:rPr>
        <w:t xml:space="preserve"> </w:t>
      </w:r>
      <w:r w:rsidRPr="003D2DB7">
        <w:rPr>
          <w:b/>
          <w:i/>
          <w:sz w:val="22"/>
        </w:rPr>
        <w:t>24 сентября 2021 г. №</w:t>
      </w:r>
      <w:r>
        <w:rPr>
          <w:b/>
          <w:sz w:val="22"/>
        </w:rPr>
        <w:t xml:space="preserve"> 548</w:t>
      </w:r>
      <w:proofErr w:type="gramStart"/>
      <w:r>
        <w:rPr>
          <w:b/>
          <w:sz w:val="22"/>
        </w:rPr>
        <w:t xml:space="preserve"> О</w:t>
      </w:r>
      <w:proofErr w:type="gramEnd"/>
      <w:r>
        <w:rPr>
          <w:b/>
          <w:sz w:val="22"/>
        </w:rPr>
        <w:t>б административных процедурах, осуществляемых в отношении субъектов хозяйствования</w:t>
      </w:r>
    </w:p>
    <w:p w:rsidR="0018033A" w:rsidRDefault="0018033A" w:rsidP="0018033A">
      <w:pPr>
        <w:pStyle w:val="3"/>
        <w:jc w:val="both"/>
        <w:rPr>
          <w:b/>
          <w:sz w:val="22"/>
        </w:rPr>
      </w:pPr>
      <w:r w:rsidRPr="00E1353C">
        <w:rPr>
          <w:b/>
          <w:sz w:val="22"/>
        </w:rPr>
        <w:tab/>
        <w:t xml:space="preserve">** </w:t>
      </w:r>
      <w:r>
        <w:rPr>
          <w:b/>
          <w:sz w:val="22"/>
        </w:rPr>
        <w:t>-</w:t>
      </w:r>
      <w:r w:rsidRPr="00E1353C">
        <w:rPr>
          <w:b/>
          <w:sz w:val="22"/>
        </w:rPr>
        <w:t xml:space="preserve"> </w:t>
      </w:r>
      <w:r>
        <w:rPr>
          <w:b/>
          <w:sz w:val="22"/>
        </w:rPr>
        <w:t>перечень документов в соответствии с Регламентом.</w:t>
      </w:r>
    </w:p>
    <w:p w:rsidR="0018033A" w:rsidRDefault="0018033A" w:rsidP="0018033A">
      <w:pPr>
        <w:pStyle w:val="3"/>
        <w:jc w:val="both"/>
      </w:pPr>
      <w:r w:rsidRPr="00E1353C">
        <w:rPr>
          <w:b/>
          <w:sz w:val="22"/>
        </w:rPr>
        <w:t xml:space="preserve">  </w:t>
      </w:r>
    </w:p>
    <w:p w:rsidR="008C3A8E" w:rsidRDefault="008C3A8E"/>
    <w:sectPr w:rsidR="008C3A8E" w:rsidSect="00CE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A9"/>
    <w:rsid w:val="00017133"/>
    <w:rsid w:val="0018033A"/>
    <w:rsid w:val="00797400"/>
    <w:rsid w:val="008C3A8E"/>
    <w:rsid w:val="00B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033A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0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ame">
    <w:name w:val="name"/>
    <w:rsid w:val="00180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033A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0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ame">
    <w:name w:val="name"/>
    <w:rsid w:val="0018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2023-11-16T06:48:00Z</dcterms:created>
  <dcterms:modified xsi:type="dcterms:W3CDTF">2024-02-13T10:38:00Z</dcterms:modified>
</cp:coreProperties>
</file>